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C8BA6" w14:textId="516909B2" w:rsidR="009B72A2" w:rsidRPr="009B72A2" w:rsidRDefault="00D64291" w:rsidP="009B72A2">
      <w:pPr>
        <w:spacing w:after="0"/>
        <w:jc w:val="center"/>
        <w:rPr>
          <w:rFonts w:ascii="Times New Roman" w:hAnsi="Times New Roman" w:cs="Times New Roman"/>
          <w:b/>
          <w:bCs/>
          <w:sz w:val="28"/>
          <w:szCs w:val="28"/>
          <w:lang w:val="en-US"/>
        </w:rPr>
      </w:pPr>
      <w:bookmarkStart w:id="0" w:name="_GoBack"/>
      <w:bookmarkEnd w:id="0"/>
      <w:r w:rsidRPr="00D64291">
        <w:rPr>
          <w:rFonts w:ascii="Times New Roman" w:hAnsi="Times New Roman" w:cs="Times New Roman"/>
          <w:b/>
          <w:bCs/>
          <w:sz w:val="28"/>
          <w:szCs w:val="28"/>
          <w:lang w:val="en-US"/>
        </w:rPr>
        <w:t>Speech by H.E. Mr.</w:t>
      </w:r>
      <w:r w:rsidR="009B72A2" w:rsidRPr="009B72A2">
        <w:rPr>
          <w:lang w:val="en-US"/>
        </w:rPr>
        <w:t xml:space="preserve"> </w:t>
      </w:r>
      <w:r w:rsidR="009B72A2" w:rsidRPr="009B72A2">
        <w:rPr>
          <w:rFonts w:ascii="Times New Roman" w:hAnsi="Times New Roman" w:cs="Times New Roman"/>
          <w:b/>
          <w:bCs/>
          <w:sz w:val="28"/>
          <w:szCs w:val="28"/>
          <w:lang w:val="en-US"/>
        </w:rPr>
        <w:t xml:space="preserve">Valery </w:t>
      </w:r>
      <w:proofErr w:type="spellStart"/>
      <w:r w:rsidR="009B72A2" w:rsidRPr="009B72A2">
        <w:rPr>
          <w:rFonts w:ascii="Times New Roman" w:hAnsi="Times New Roman" w:cs="Times New Roman"/>
          <w:b/>
          <w:bCs/>
          <w:sz w:val="28"/>
          <w:szCs w:val="28"/>
          <w:lang w:val="en-US"/>
        </w:rPr>
        <w:t>Mitskevich</w:t>
      </w:r>
      <w:proofErr w:type="spellEnd"/>
      <w:r w:rsidRPr="00D64291">
        <w:rPr>
          <w:rFonts w:ascii="Times New Roman" w:hAnsi="Times New Roman" w:cs="Times New Roman"/>
          <w:b/>
          <w:bCs/>
          <w:sz w:val="28"/>
          <w:szCs w:val="28"/>
          <w:lang w:val="en-US"/>
        </w:rPr>
        <w:t xml:space="preserve">, </w:t>
      </w:r>
      <w:r w:rsidR="009B72A2" w:rsidRPr="009B72A2">
        <w:rPr>
          <w:rFonts w:ascii="Times New Roman" w:hAnsi="Times New Roman" w:cs="Times New Roman"/>
          <w:b/>
          <w:bCs/>
          <w:sz w:val="28"/>
          <w:szCs w:val="28"/>
          <w:lang w:val="en-US"/>
        </w:rPr>
        <w:t>Deputy Chairman</w:t>
      </w:r>
      <w:r w:rsidRPr="00D64291">
        <w:rPr>
          <w:rFonts w:ascii="Times New Roman" w:hAnsi="Times New Roman" w:cs="Times New Roman"/>
          <w:b/>
          <w:bCs/>
          <w:sz w:val="28"/>
          <w:szCs w:val="28"/>
          <w:lang w:val="en-US"/>
        </w:rPr>
        <w:t xml:space="preserve"> of the House of Representatives of the National Assembly of the Republic of Belarus,</w:t>
      </w:r>
      <w:r w:rsidR="009B72A2">
        <w:rPr>
          <w:rFonts w:ascii="Times New Roman" w:hAnsi="Times New Roman" w:cs="Times New Roman"/>
          <w:b/>
          <w:bCs/>
          <w:sz w:val="28"/>
          <w:szCs w:val="28"/>
          <w:lang w:val="en-US"/>
        </w:rPr>
        <w:t xml:space="preserve"> </w:t>
      </w:r>
      <w:r w:rsidR="009B72A2" w:rsidRPr="009B72A2">
        <w:rPr>
          <w:rFonts w:ascii="Times New Roman" w:hAnsi="Times New Roman" w:cs="Times New Roman"/>
          <w:b/>
          <w:bCs/>
          <w:sz w:val="28"/>
          <w:szCs w:val="28"/>
          <w:lang w:val="en-US"/>
        </w:rPr>
        <w:t>at the</w:t>
      </w:r>
      <w:r w:rsidR="009B72A2">
        <w:rPr>
          <w:rFonts w:ascii="Times New Roman" w:hAnsi="Times New Roman" w:cs="Times New Roman"/>
          <w:b/>
          <w:bCs/>
          <w:sz w:val="28"/>
          <w:szCs w:val="28"/>
          <w:lang w:val="en-US"/>
        </w:rPr>
        <w:t xml:space="preserve"> First Plenary Session of th</w:t>
      </w:r>
      <w:r w:rsidR="009B72A2" w:rsidRPr="009B72A2">
        <w:rPr>
          <w:rFonts w:ascii="Times New Roman" w:hAnsi="Times New Roman" w:cs="Times New Roman"/>
          <w:b/>
          <w:bCs/>
          <w:sz w:val="28"/>
          <w:szCs w:val="28"/>
          <w:lang w:val="en-US"/>
        </w:rPr>
        <w:t>e 43rd General Assembly of</w:t>
      </w:r>
    </w:p>
    <w:p w14:paraId="6C862EF3" w14:textId="77777777" w:rsidR="009B72A2" w:rsidRPr="009B72A2" w:rsidRDefault="009B72A2" w:rsidP="009B72A2">
      <w:pPr>
        <w:spacing w:after="0"/>
        <w:jc w:val="center"/>
        <w:rPr>
          <w:rFonts w:ascii="Times New Roman" w:hAnsi="Times New Roman" w:cs="Times New Roman"/>
          <w:b/>
          <w:bCs/>
          <w:sz w:val="28"/>
          <w:szCs w:val="28"/>
          <w:lang w:val="en-US"/>
        </w:rPr>
      </w:pPr>
      <w:r w:rsidRPr="009B72A2">
        <w:rPr>
          <w:rFonts w:ascii="Times New Roman" w:hAnsi="Times New Roman" w:cs="Times New Roman"/>
          <w:b/>
          <w:bCs/>
          <w:sz w:val="28"/>
          <w:szCs w:val="28"/>
          <w:lang w:val="en-US"/>
        </w:rPr>
        <w:t>ASEAN Inter-Parliamentary Assembly (AIPA)</w:t>
      </w:r>
    </w:p>
    <w:p w14:paraId="699A7AF1" w14:textId="30256917" w:rsidR="009B72A2" w:rsidRPr="009B72A2" w:rsidRDefault="009B72A2" w:rsidP="009B72A2">
      <w:pPr>
        <w:spacing w:after="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w:t>
      </w:r>
      <w:r w:rsidRPr="009B72A2">
        <w:rPr>
          <w:rFonts w:ascii="Times New Roman" w:hAnsi="Times New Roman" w:cs="Times New Roman"/>
          <w:b/>
          <w:bCs/>
          <w:sz w:val="28"/>
          <w:szCs w:val="28"/>
          <w:lang w:val="en-US"/>
        </w:rPr>
        <w:t>20-25 November 2022</w:t>
      </w:r>
      <w:r>
        <w:rPr>
          <w:rFonts w:ascii="Times New Roman" w:hAnsi="Times New Roman" w:cs="Times New Roman"/>
          <w:b/>
          <w:bCs/>
          <w:sz w:val="28"/>
          <w:szCs w:val="28"/>
          <w:lang w:val="en-US"/>
        </w:rPr>
        <w:t xml:space="preserve"> </w:t>
      </w:r>
      <w:r w:rsidRPr="009B72A2">
        <w:rPr>
          <w:rFonts w:ascii="Times New Roman" w:hAnsi="Times New Roman" w:cs="Times New Roman"/>
          <w:b/>
          <w:bCs/>
          <w:sz w:val="28"/>
          <w:szCs w:val="28"/>
          <w:lang w:val="en-US"/>
        </w:rPr>
        <w:t>Phnom Penh, Kingdom of Cambodia</w:t>
      </w:r>
      <w:r>
        <w:rPr>
          <w:rFonts w:ascii="Times New Roman" w:hAnsi="Times New Roman" w:cs="Times New Roman"/>
          <w:b/>
          <w:bCs/>
          <w:sz w:val="28"/>
          <w:szCs w:val="28"/>
          <w:lang w:val="en-US"/>
        </w:rPr>
        <w:t>)</w:t>
      </w:r>
    </w:p>
    <w:p w14:paraId="458AD171" w14:textId="77777777" w:rsidR="009B72A2" w:rsidRDefault="009B72A2" w:rsidP="00ED6B73">
      <w:pPr>
        <w:jc w:val="center"/>
        <w:rPr>
          <w:rFonts w:ascii="Times New Roman" w:hAnsi="Times New Roman" w:cs="Times New Roman"/>
          <w:sz w:val="28"/>
          <w:szCs w:val="28"/>
          <w:lang w:val="en-US"/>
        </w:rPr>
      </w:pPr>
    </w:p>
    <w:p w14:paraId="6811E7D5" w14:textId="226631A2" w:rsidR="00ED6B73" w:rsidRPr="00ED6B73" w:rsidRDefault="00ED6B73" w:rsidP="00ED6B73">
      <w:pPr>
        <w:jc w:val="center"/>
        <w:rPr>
          <w:rFonts w:ascii="Times New Roman" w:hAnsi="Times New Roman" w:cs="Times New Roman"/>
          <w:sz w:val="28"/>
          <w:szCs w:val="28"/>
          <w:lang w:val="en-US"/>
        </w:rPr>
      </w:pPr>
      <w:r w:rsidRPr="00ED6B73">
        <w:rPr>
          <w:rFonts w:ascii="Times New Roman" w:hAnsi="Times New Roman" w:cs="Times New Roman"/>
          <w:sz w:val="28"/>
          <w:szCs w:val="28"/>
          <w:lang w:val="en-US"/>
        </w:rPr>
        <w:t>Dear Mr. President</w:t>
      </w:r>
      <w:r w:rsidR="00553E5C">
        <w:rPr>
          <w:rFonts w:ascii="Times New Roman" w:hAnsi="Times New Roman" w:cs="Times New Roman"/>
          <w:sz w:val="28"/>
          <w:szCs w:val="28"/>
          <w:lang w:val="en-US"/>
        </w:rPr>
        <w:t>,</w:t>
      </w:r>
    </w:p>
    <w:p w14:paraId="11F7D6E2" w14:textId="5FCC7313" w:rsidR="00ED6B73" w:rsidRPr="00ED6B73" w:rsidRDefault="00ED6B73" w:rsidP="00ED6B73">
      <w:pPr>
        <w:jc w:val="center"/>
        <w:rPr>
          <w:rFonts w:ascii="Times New Roman" w:hAnsi="Times New Roman" w:cs="Times New Roman"/>
          <w:sz w:val="28"/>
          <w:szCs w:val="28"/>
          <w:lang w:val="en-US"/>
        </w:rPr>
      </w:pPr>
      <w:r w:rsidRPr="00ED6B73">
        <w:rPr>
          <w:rFonts w:ascii="Times New Roman" w:hAnsi="Times New Roman" w:cs="Times New Roman"/>
          <w:sz w:val="28"/>
          <w:szCs w:val="28"/>
          <w:lang w:val="en-US"/>
        </w:rPr>
        <w:t>Distinguished ladies and gentlemen</w:t>
      </w:r>
      <w:r w:rsidR="00553E5C">
        <w:rPr>
          <w:rFonts w:ascii="Times New Roman" w:hAnsi="Times New Roman" w:cs="Times New Roman"/>
          <w:sz w:val="28"/>
          <w:szCs w:val="28"/>
          <w:lang w:val="en-US"/>
        </w:rPr>
        <w:t>,</w:t>
      </w:r>
    </w:p>
    <w:p w14:paraId="6BFB6348" w14:textId="4E73D08C" w:rsidR="00ED234A" w:rsidRDefault="00553E5C" w:rsidP="00ED6B73">
      <w:pPr>
        <w:jc w:val="both"/>
        <w:rPr>
          <w:rFonts w:ascii="Times New Roman" w:hAnsi="Times New Roman" w:cs="Times New Roman"/>
          <w:sz w:val="28"/>
          <w:szCs w:val="28"/>
          <w:lang w:val="en-US"/>
        </w:rPr>
      </w:pPr>
      <w:r>
        <w:rPr>
          <w:rFonts w:ascii="Times New Roman" w:hAnsi="Times New Roman" w:cs="Times New Roman"/>
          <w:sz w:val="28"/>
          <w:szCs w:val="28"/>
          <w:lang w:val="en-US"/>
        </w:rPr>
        <w:t>L</w:t>
      </w:r>
      <w:r w:rsidR="00ED6B73" w:rsidRPr="00ED6B73">
        <w:rPr>
          <w:rFonts w:ascii="Times New Roman" w:hAnsi="Times New Roman" w:cs="Times New Roman"/>
          <w:sz w:val="28"/>
          <w:szCs w:val="28"/>
          <w:lang w:val="en-US"/>
        </w:rPr>
        <w:t xml:space="preserve">et me express my gratitude to the Parliament of the Kingdom of Cambodia and personally to </w:t>
      </w:r>
      <w:r w:rsidR="00ED6B73">
        <w:rPr>
          <w:rFonts w:ascii="Times New Roman" w:hAnsi="Times New Roman" w:cs="Times New Roman"/>
          <w:sz w:val="28"/>
          <w:szCs w:val="28"/>
          <w:lang w:val="en-US"/>
        </w:rPr>
        <w:t>H.E</w:t>
      </w:r>
      <w:r w:rsidR="00ED6B73" w:rsidRPr="00ED6B73">
        <w:rPr>
          <w:rFonts w:ascii="Times New Roman" w:hAnsi="Times New Roman" w:cs="Times New Roman"/>
          <w:sz w:val="28"/>
          <w:szCs w:val="28"/>
          <w:lang w:val="en-US"/>
        </w:rPr>
        <w:t xml:space="preserve">. </w:t>
      </w:r>
      <w:proofErr w:type="spellStart"/>
      <w:r w:rsidR="00ED6B73" w:rsidRPr="00ED6B73">
        <w:rPr>
          <w:rFonts w:ascii="Times New Roman" w:hAnsi="Times New Roman" w:cs="Times New Roman"/>
          <w:sz w:val="28"/>
          <w:szCs w:val="28"/>
          <w:lang w:val="en-US"/>
        </w:rPr>
        <w:t>Heng</w:t>
      </w:r>
      <w:proofErr w:type="spellEnd"/>
      <w:r w:rsidR="00ED6B73" w:rsidRPr="00ED6B73">
        <w:rPr>
          <w:rFonts w:ascii="Times New Roman" w:hAnsi="Times New Roman" w:cs="Times New Roman"/>
          <w:sz w:val="28"/>
          <w:szCs w:val="28"/>
          <w:lang w:val="en-US"/>
        </w:rPr>
        <w:t xml:space="preserve"> </w:t>
      </w:r>
      <w:proofErr w:type="spellStart"/>
      <w:r w:rsidR="00ED6B73" w:rsidRPr="00ED6B73">
        <w:rPr>
          <w:rFonts w:ascii="Times New Roman" w:hAnsi="Times New Roman" w:cs="Times New Roman"/>
          <w:sz w:val="28"/>
          <w:szCs w:val="28"/>
          <w:lang w:val="en-US"/>
        </w:rPr>
        <w:t>Samrin</w:t>
      </w:r>
      <w:proofErr w:type="spellEnd"/>
      <w:r w:rsidR="00ED6B73" w:rsidRPr="00ED6B73">
        <w:rPr>
          <w:rFonts w:ascii="Times New Roman" w:hAnsi="Times New Roman" w:cs="Times New Roman"/>
          <w:sz w:val="28"/>
          <w:szCs w:val="28"/>
          <w:lang w:val="en-US"/>
        </w:rPr>
        <w:t xml:space="preserve">, Chairman of the 43rd General Assembly, for organizing and hosting the event. Today, after a forced break, we have </w:t>
      </w:r>
      <w:r w:rsidR="00ED6B73">
        <w:rPr>
          <w:rFonts w:ascii="Times New Roman" w:hAnsi="Times New Roman" w:cs="Times New Roman"/>
          <w:sz w:val="28"/>
          <w:szCs w:val="28"/>
          <w:lang w:val="en-US"/>
        </w:rPr>
        <w:t>an</w:t>
      </w:r>
      <w:r w:rsidR="00ED6B73" w:rsidRPr="00ED6B73">
        <w:rPr>
          <w:rFonts w:ascii="Times New Roman" w:hAnsi="Times New Roman" w:cs="Times New Roman"/>
          <w:sz w:val="28"/>
          <w:szCs w:val="28"/>
          <w:lang w:val="en-US"/>
        </w:rPr>
        <w:t xml:space="preserve"> opportunity to return to the in</w:t>
      </w:r>
      <w:r w:rsidR="00434F1F">
        <w:rPr>
          <w:rFonts w:ascii="Times New Roman" w:hAnsi="Times New Roman" w:cs="Times New Roman"/>
          <w:sz w:val="28"/>
          <w:szCs w:val="28"/>
          <w:lang w:val="en-US"/>
        </w:rPr>
        <w:t>-</w:t>
      </w:r>
      <w:r w:rsidR="00ED6B73" w:rsidRPr="00ED6B73">
        <w:rPr>
          <w:rFonts w:ascii="Times New Roman" w:hAnsi="Times New Roman" w:cs="Times New Roman"/>
          <w:sz w:val="28"/>
          <w:szCs w:val="28"/>
          <w:lang w:val="en-US"/>
        </w:rPr>
        <w:t>person discussion of the most urgent and acute problems that have accumulated in recent times.</w:t>
      </w:r>
    </w:p>
    <w:p w14:paraId="261CB06D" w14:textId="36AF66AE" w:rsidR="00ED6B73" w:rsidRDefault="00ED6B73" w:rsidP="00ED6B73">
      <w:pPr>
        <w:jc w:val="both"/>
        <w:rPr>
          <w:rFonts w:ascii="Times New Roman" w:hAnsi="Times New Roman" w:cs="Times New Roman"/>
          <w:sz w:val="28"/>
          <w:szCs w:val="28"/>
          <w:lang w:val="en-US"/>
        </w:rPr>
      </w:pPr>
      <w:r w:rsidRPr="00ED6B73">
        <w:rPr>
          <w:rFonts w:ascii="Times New Roman" w:hAnsi="Times New Roman" w:cs="Times New Roman"/>
          <w:sz w:val="28"/>
          <w:szCs w:val="28"/>
          <w:lang w:val="en-US"/>
        </w:rPr>
        <w:t xml:space="preserve">This year marks the 45th anniversary of the ASEAN Inter-Parliamentary Assembly. I would like to wish the </w:t>
      </w:r>
      <w:r w:rsidR="00434F1F" w:rsidRPr="00ED6B73">
        <w:rPr>
          <w:rFonts w:ascii="Times New Roman" w:hAnsi="Times New Roman" w:cs="Times New Roman"/>
          <w:sz w:val="28"/>
          <w:szCs w:val="28"/>
          <w:lang w:val="en-US"/>
        </w:rPr>
        <w:t xml:space="preserve">Assembly </w:t>
      </w:r>
      <w:r w:rsidRPr="00ED6B73">
        <w:rPr>
          <w:rFonts w:ascii="Times New Roman" w:hAnsi="Times New Roman" w:cs="Times New Roman"/>
          <w:sz w:val="28"/>
          <w:szCs w:val="28"/>
          <w:lang w:val="en-US"/>
        </w:rPr>
        <w:t xml:space="preserve">success in further building the ASEAN Community on the basis of partnership, solidarity and cooperation for the world in which there will be more opportunities for the happiness and prosperity of everyone </w:t>
      </w:r>
      <w:r>
        <w:rPr>
          <w:rFonts w:ascii="Times New Roman" w:hAnsi="Times New Roman" w:cs="Times New Roman"/>
          <w:sz w:val="28"/>
          <w:szCs w:val="28"/>
          <w:lang w:val="en-US"/>
        </w:rPr>
        <w:t>in</w:t>
      </w:r>
      <w:r w:rsidRPr="00ED6B73">
        <w:rPr>
          <w:rFonts w:ascii="Times New Roman" w:hAnsi="Times New Roman" w:cs="Times New Roman"/>
          <w:sz w:val="28"/>
          <w:szCs w:val="28"/>
          <w:lang w:val="en-US"/>
        </w:rPr>
        <w:t xml:space="preserve"> the Southeast Asia.</w:t>
      </w:r>
    </w:p>
    <w:p w14:paraId="35A91566" w14:textId="56C81734" w:rsidR="00F04B01" w:rsidRDefault="00F04B01" w:rsidP="00ED6B73">
      <w:pPr>
        <w:jc w:val="both"/>
        <w:rPr>
          <w:rFonts w:ascii="Times New Roman" w:hAnsi="Times New Roman" w:cs="Times New Roman"/>
          <w:sz w:val="28"/>
          <w:szCs w:val="28"/>
          <w:lang w:val="en-US"/>
        </w:rPr>
      </w:pPr>
      <w:r>
        <w:rPr>
          <w:rFonts w:ascii="Times New Roman" w:hAnsi="Times New Roman" w:cs="Times New Roman"/>
          <w:sz w:val="28"/>
          <w:szCs w:val="28"/>
          <w:lang w:val="en-US"/>
        </w:rPr>
        <w:t>The founding of the A</w:t>
      </w:r>
      <w:r w:rsidRPr="00F04B01">
        <w:rPr>
          <w:rFonts w:ascii="Times New Roman" w:hAnsi="Times New Roman" w:cs="Times New Roman"/>
          <w:sz w:val="28"/>
          <w:szCs w:val="28"/>
          <w:lang w:val="en-US"/>
        </w:rPr>
        <w:t xml:space="preserve">IPA reflected </w:t>
      </w:r>
      <w:r w:rsidR="009632DC">
        <w:rPr>
          <w:rFonts w:ascii="Times New Roman" w:hAnsi="Times New Roman" w:cs="Times New Roman"/>
          <w:sz w:val="28"/>
          <w:szCs w:val="28"/>
          <w:lang w:val="en-US"/>
        </w:rPr>
        <w:t>a</w:t>
      </w:r>
      <w:r w:rsidRPr="00F04B01">
        <w:rPr>
          <w:rFonts w:ascii="Times New Roman" w:hAnsi="Times New Roman" w:cs="Times New Roman"/>
          <w:sz w:val="28"/>
          <w:szCs w:val="28"/>
          <w:lang w:val="en-US"/>
        </w:rPr>
        <w:t xml:space="preserve"> great desire of many countries in the region for peace, stability, friendship and cooperation for </w:t>
      </w:r>
      <w:r>
        <w:rPr>
          <w:rFonts w:ascii="Times New Roman" w:hAnsi="Times New Roman" w:cs="Times New Roman"/>
          <w:sz w:val="28"/>
          <w:szCs w:val="28"/>
          <w:lang w:val="en-US"/>
        </w:rPr>
        <w:t>common development. The ASEAN C</w:t>
      </w:r>
      <w:r w:rsidRPr="00F04B01">
        <w:rPr>
          <w:rFonts w:ascii="Times New Roman" w:hAnsi="Times New Roman" w:cs="Times New Roman"/>
          <w:sz w:val="28"/>
          <w:szCs w:val="28"/>
          <w:lang w:val="en-US"/>
        </w:rPr>
        <w:t xml:space="preserve">ommunity has raised the level of regional ties to </w:t>
      </w:r>
      <w:r w:rsidR="00E600E2">
        <w:rPr>
          <w:rFonts w:ascii="Times New Roman" w:hAnsi="Times New Roman" w:cs="Times New Roman"/>
          <w:sz w:val="28"/>
          <w:szCs w:val="28"/>
          <w:lang w:val="en-US"/>
        </w:rPr>
        <w:t xml:space="preserve">the </w:t>
      </w:r>
      <w:r w:rsidRPr="00F04B01">
        <w:rPr>
          <w:rFonts w:ascii="Times New Roman" w:hAnsi="Times New Roman" w:cs="Times New Roman"/>
          <w:sz w:val="28"/>
          <w:szCs w:val="28"/>
          <w:lang w:val="en-US"/>
        </w:rPr>
        <w:t>new heights.</w:t>
      </w:r>
    </w:p>
    <w:p w14:paraId="32A6AEB1" w14:textId="44A1A9AC" w:rsidR="00F04B01" w:rsidRPr="00F04B01" w:rsidRDefault="00F04B01" w:rsidP="00F04B01">
      <w:pPr>
        <w:jc w:val="both"/>
        <w:rPr>
          <w:rFonts w:ascii="Times New Roman" w:hAnsi="Times New Roman" w:cs="Times New Roman"/>
          <w:sz w:val="28"/>
          <w:szCs w:val="28"/>
          <w:lang w:val="en-US"/>
        </w:rPr>
      </w:pPr>
      <w:r w:rsidRPr="00F04B01">
        <w:rPr>
          <w:rFonts w:ascii="Times New Roman" w:hAnsi="Times New Roman" w:cs="Times New Roman"/>
          <w:sz w:val="28"/>
          <w:szCs w:val="28"/>
          <w:lang w:val="en-US"/>
        </w:rPr>
        <w:t xml:space="preserve">The goals and objectives </w:t>
      </w:r>
      <w:r>
        <w:rPr>
          <w:rFonts w:ascii="Times New Roman" w:hAnsi="Times New Roman" w:cs="Times New Roman"/>
          <w:sz w:val="28"/>
          <w:szCs w:val="28"/>
          <w:lang w:val="en-US"/>
        </w:rPr>
        <w:t xml:space="preserve">of the Community are </w:t>
      </w:r>
      <w:r w:rsidR="00B570F5">
        <w:rPr>
          <w:rFonts w:ascii="Times New Roman" w:hAnsi="Times New Roman" w:cs="Times New Roman"/>
          <w:sz w:val="28"/>
          <w:szCs w:val="28"/>
          <w:lang w:val="en-US"/>
        </w:rPr>
        <w:t>clear</w:t>
      </w:r>
      <w:r>
        <w:rPr>
          <w:rFonts w:ascii="Times New Roman" w:hAnsi="Times New Roman" w:cs="Times New Roman"/>
          <w:sz w:val="28"/>
          <w:szCs w:val="28"/>
          <w:lang w:val="en-US"/>
        </w:rPr>
        <w:t xml:space="preserve"> and </w:t>
      </w:r>
      <w:r w:rsidRPr="00F04B01">
        <w:rPr>
          <w:rFonts w:ascii="Times New Roman" w:hAnsi="Times New Roman" w:cs="Times New Roman"/>
          <w:sz w:val="28"/>
          <w:szCs w:val="28"/>
          <w:lang w:val="en-US"/>
        </w:rPr>
        <w:t xml:space="preserve">understandable to all nations. They are in harmony with the Sustainable Development Goals proposed by the United Nations. The Republic of Belarus strives to adhere to them. </w:t>
      </w:r>
    </w:p>
    <w:p w14:paraId="3F887E76" w14:textId="2911CFF9" w:rsidR="00F04B01" w:rsidRPr="00F04B01" w:rsidRDefault="00F04B01" w:rsidP="00F04B01">
      <w:pPr>
        <w:jc w:val="both"/>
        <w:rPr>
          <w:rFonts w:ascii="Times New Roman" w:hAnsi="Times New Roman" w:cs="Times New Roman"/>
          <w:sz w:val="28"/>
          <w:szCs w:val="28"/>
          <w:lang w:val="en-US"/>
        </w:rPr>
      </w:pPr>
      <w:r w:rsidRPr="00F04B01">
        <w:rPr>
          <w:rFonts w:ascii="Times New Roman" w:hAnsi="Times New Roman" w:cs="Times New Roman"/>
          <w:sz w:val="28"/>
          <w:szCs w:val="28"/>
          <w:lang w:val="en-US"/>
        </w:rPr>
        <w:t>This is a definite plan of mankind for the survival, development and achievement of the well-being and happiness f</w:t>
      </w:r>
      <w:r w:rsidR="00B570F5">
        <w:rPr>
          <w:rFonts w:ascii="Times New Roman" w:hAnsi="Times New Roman" w:cs="Times New Roman"/>
          <w:sz w:val="28"/>
          <w:szCs w:val="28"/>
          <w:lang w:val="en-US"/>
        </w:rPr>
        <w:t>or</w:t>
      </w:r>
      <w:r w:rsidRPr="00F04B01">
        <w:rPr>
          <w:rFonts w:ascii="Times New Roman" w:hAnsi="Times New Roman" w:cs="Times New Roman"/>
          <w:sz w:val="28"/>
          <w:szCs w:val="28"/>
          <w:lang w:val="en-US"/>
        </w:rPr>
        <w:t xml:space="preserve"> all on the planet.</w:t>
      </w:r>
    </w:p>
    <w:p w14:paraId="72685D9D" w14:textId="77777777" w:rsidR="00F04B01" w:rsidRPr="00F04B01" w:rsidRDefault="00F04B01" w:rsidP="00F04B01">
      <w:pPr>
        <w:jc w:val="both"/>
        <w:rPr>
          <w:rFonts w:ascii="Times New Roman" w:hAnsi="Times New Roman" w:cs="Times New Roman"/>
          <w:sz w:val="28"/>
          <w:szCs w:val="28"/>
          <w:lang w:val="en-US"/>
        </w:rPr>
      </w:pPr>
      <w:r w:rsidRPr="00F04B01">
        <w:rPr>
          <w:rFonts w:ascii="Times New Roman" w:hAnsi="Times New Roman" w:cs="Times New Roman"/>
          <w:sz w:val="28"/>
          <w:szCs w:val="28"/>
          <w:lang w:val="en-US"/>
        </w:rPr>
        <w:t>However, this plan is crumbling before our eyes. We are all witnesses to how the modern world is rapidly changing.</w:t>
      </w:r>
    </w:p>
    <w:p w14:paraId="28DC4DB1" w14:textId="77777777" w:rsidR="00F04B01" w:rsidRDefault="00F04B01" w:rsidP="00F04B01">
      <w:pPr>
        <w:jc w:val="both"/>
        <w:rPr>
          <w:rFonts w:ascii="Times New Roman" w:hAnsi="Times New Roman" w:cs="Times New Roman"/>
          <w:sz w:val="28"/>
          <w:szCs w:val="28"/>
          <w:lang w:val="en-US"/>
        </w:rPr>
      </w:pPr>
      <w:r w:rsidRPr="00F04B01">
        <w:rPr>
          <w:rFonts w:ascii="Times New Roman" w:hAnsi="Times New Roman" w:cs="Times New Roman"/>
          <w:sz w:val="28"/>
          <w:szCs w:val="28"/>
          <w:lang w:val="en-US"/>
        </w:rPr>
        <w:t>In this regard, the theme of the 43rd General Assembly of the ASEAN Inter-Parliamentary Assembly “Investing in Peace, Sustainable Development and Post-COVID-19 Recovery” is more relevant than ever.</w:t>
      </w:r>
    </w:p>
    <w:p w14:paraId="269D4A4E" w14:textId="77777777" w:rsidR="001E2276" w:rsidRDefault="001E2276" w:rsidP="00F04B01">
      <w:pPr>
        <w:jc w:val="both"/>
        <w:rPr>
          <w:rFonts w:ascii="Times New Roman" w:hAnsi="Times New Roman" w:cs="Times New Roman"/>
          <w:sz w:val="28"/>
          <w:szCs w:val="28"/>
          <w:lang w:val="en-US"/>
        </w:rPr>
      </w:pPr>
      <w:r w:rsidRPr="001E2276">
        <w:rPr>
          <w:rFonts w:ascii="Times New Roman" w:hAnsi="Times New Roman" w:cs="Times New Roman"/>
          <w:sz w:val="28"/>
          <w:szCs w:val="28"/>
          <w:lang w:val="en-US"/>
        </w:rPr>
        <w:t xml:space="preserve">The world is struggling to overcome the challenges of a post-pandemic economic recovery. The situation is aggravated by rising costs and dwindling stocks of food, fertilizers, fuel etc. The selfishness of political elites of certain Western countries is </w:t>
      </w:r>
      <w:r w:rsidRPr="001E2276">
        <w:rPr>
          <w:rFonts w:ascii="Times New Roman" w:hAnsi="Times New Roman" w:cs="Times New Roman"/>
          <w:sz w:val="28"/>
          <w:szCs w:val="28"/>
          <w:lang w:val="en-US"/>
        </w:rPr>
        <w:lastRenderedPageBreak/>
        <w:t xml:space="preserve">aimed at creating artificial barriers that </w:t>
      </w:r>
      <w:r w:rsidR="000A1A16" w:rsidRPr="001E2276">
        <w:rPr>
          <w:rFonts w:ascii="Times New Roman" w:hAnsi="Times New Roman" w:cs="Times New Roman"/>
          <w:sz w:val="28"/>
          <w:szCs w:val="28"/>
          <w:lang w:val="en-US"/>
        </w:rPr>
        <w:t xml:space="preserve">impede </w:t>
      </w:r>
      <w:r w:rsidRPr="001E2276">
        <w:rPr>
          <w:rFonts w:ascii="Times New Roman" w:hAnsi="Times New Roman" w:cs="Times New Roman"/>
          <w:sz w:val="28"/>
          <w:szCs w:val="28"/>
          <w:lang w:val="en-US"/>
        </w:rPr>
        <w:t>the norm</w:t>
      </w:r>
      <w:r w:rsidR="000A1A16">
        <w:rPr>
          <w:rFonts w:ascii="Times New Roman" w:hAnsi="Times New Roman" w:cs="Times New Roman"/>
          <w:sz w:val="28"/>
          <w:szCs w:val="28"/>
          <w:lang w:val="en-US"/>
        </w:rPr>
        <w:t xml:space="preserve">al functioning of supply chains </w:t>
      </w:r>
      <w:r w:rsidR="000A1A16" w:rsidRPr="000A1A16">
        <w:rPr>
          <w:rFonts w:ascii="Times New Roman" w:hAnsi="Times New Roman" w:cs="Times New Roman"/>
          <w:sz w:val="28"/>
          <w:szCs w:val="28"/>
          <w:lang w:val="en-US"/>
        </w:rPr>
        <w:t>which further exacerbates the situation.</w:t>
      </w:r>
    </w:p>
    <w:p w14:paraId="7B38655A" w14:textId="77777777" w:rsidR="000A1A16" w:rsidRDefault="000A1A16" w:rsidP="00F04B01">
      <w:pPr>
        <w:jc w:val="both"/>
        <w:rPr>
          <w:rFonts w:ascii="Times New Roman" w:hAnsi="Times New Roman" w:cs="Times New Roman"/>
          <w:sz w:val="28"/>
          <w:szCs w:val="28"/>
          <w:lang w:val="en-US"/>
        </w:rPr>
      </w:pPr>
      <w:r w:rsidRPr="000A1A16">
        <w:rPr>
          <w:rFonts w:ascii="Times New Roman" w:hAnsi="Times New Roman" w:cs="Times New Roman"/>
          <w:sz w:val="28"/>
          <w:szCs w:val="28"/>
          <w:lang w:val="en-US"/>
        </w:rPr>
        <w:t>Growing tensions in the world have been boost</w:t>
      </w:r>
      <w:r>
        <w:rPr>
          <w:rFonts w:ascii="Times New Roman" w:hAnsi="Times New Roman" w:cs="Times New Roman"/>
          <w:sz w:val="28"/>
          <w:szCs w:val="28"/>
          <w:lang w:val="en-US"/>
        </w:rPr>
        <w:t>ed</w:t>
      </w:r>
      <w:r w:rsidRPr="000A1A16">
        <w:rPr>
          <w:rFonts w:ascii="Times New Roman" w:hAnsi="Times New Roman" w:cs="Times New Roman"/>
          <w:sz w:val="28"/>
          <w:szCs w:val="28"/>
          <w:lang w:val="en-US"/>
        </w:rPr>
        <w:t xml:space="preserve"> by extreme climate events. Drought in some countries has led to crop failure. In particular, the European continent this year faced the worst drought in the last five hundred years. China, Pakistan and the United States have also been severely affected.</w:t>
      </w:r>
    </w:p>
    <w:p w14:paraId="3D9537CA" w14:textId="0F73FD19" w:rsidR="000C30B6" w:rsidRDefault="000A1A16" w:rsidP="00F04B01">
      <w:pPr>
        <w:jc w:val="both"/>
        <w:rPr>
          <w:rFonts w:ascii="Times New Roman" w:hAnsi="Times New Roman" w:cs="Times New Roman"/>
          <w:sz w:val="28"/>
          <w:szCs w:val="28"/>
          <w:lang w:val="en-US"/>
        </w:rPr>
      </w:pPr>
      <w:r w:rsidRPr="000A1A16">
        <w:rPr>
          <w:rFonts w:ascii="Times New Roman" w:hAnsi="Times New Roman" w:cs="Times New Roman"/>
          <w:sz w:val="28"/>
          <w:szCs w:val="28"/>
          <w:lang w:val="en-US"/>
        </w:rPr>
        <w:t xml:space="preserve">The </w:t>
      </w:r>
      <w:r w:rsidR="0016554E" w:rsidRPr="000A1A16">
        <w:rPr>
          <w:rFonts w:ascii="Times New Roman" w:hAnsi="Times New Roman" w:cs="Times New Roman"/>
          <w:sz w:val="28"/>
          <w:szCs w:val="28"/>
          <w:lang w:val="en-US"/>
        </w:rPr>
        <w:t>flood was</w:t>
      </w:r>
      <w:r w:rsidR="0016554E" w:rsidRPr="000C30B6">
        <w:rPr>
          <w:rFonts w:ascii="Times New Roman" w:hAnsi="Times New Roman" w:cs="Times New Roman"/>
          <w:sz w:val="28"/>
          <w:szCs w:val="28"/>
          <w:lang w:val="en-US"/>
        </w:rPr>
        <w:t xml:space="preserve"> </w:t>
      </w:r>
      <w:r w:rsidR="0016554E">
        <w:rPr>
          <w:rFonts w:ascii="Times New Roman" w:hAnsi="Times New Roman" w:cs="Times New Roman"/>
          <w:sz w:val="28"/>
          <w:szCs w:val="28"/>
          <w:lang w:val="en-US"/>
        </w:rPr>
        <w:t xml:space="preserve">the </w:t>
      </w:r>
      <w:r w:rsidRPr="000A1A16">
        <w:rPr>
          <w:rFonts w:ascii="Times New Roman" w:hAnsi="Times New Roman" w:cs="Times New Roman"/>
          <w:sz w:val="28"/>
          <w:szCs w:val="28"/>
          <w:lang w:val="en-US"/>
        </w:rPr>
        <w:t xml:space="preserve">second </w:t>
      </w:r>
      <w:r w:rsidR="000C30B6" w:rsidRPr="000C30B6">
        <w:rPr>
          <w:rFonts w:ascii="Times New Roman" w:hAnsi="Times New Roman" w:cs="Times New Roman"/>
          <w:sz w:val="28"/>
          <w:szCs w:val="28"/>
          <w:lang w:val="en-US"/>
        </w:rPr>
        <w:t>devastating</w:t>
      </w:r>
      <w:r w:rsidRPr="000A1A16">
        <w:rPr>
          <w:rFonts w:ascii="Times New Roman" w:hAnsi="Times New Roman" w:cs="Times New Roman"/>
          <w:sz w:val="28"/>
          <w:szCs w:val="28"/>
          <w:lang w:val="en-US"/>
        </w:rPr>
        <w:t xml:space="preserve"> natural disaster. </w:t>
      </w:r>
      <w:r w:rsidR="000C30B6" w:rsidRPr="000A1A16">
        <w:rPr>
          <w:rFonts w:ascii="Times New Roman" w:hAnsi="Times New Roman" w:cs="Times New Roman"/>
          <w:sz w:val="28"/>
          <w:szCs w:val="28"/>
          <w:lang w:val="en-US"/>
        </w:rPr>
        <w:t>In Pakistan, the Philippines and Venezuela, for example,</w:t>
      </w:r>
      <w:r w:rsidR="000C30B6">
        <w:rPr>
          <w:rFonts w:ascii="Times New Roman" w:hAnsi="Times New Roman" w:cs="Times New Roman"/>
          <w:sz w:val="28"/>
          <w:szCs w:val="28"/>
          <w:lang w:val="en-US"/>
        </w:rPr>
        <w:t xml:space="preserve"> it has claimed </w:t>
      </w:r>
      <w:r w:rsidRPr="000A1A16">
        <w:rPr>
          <w:rFonts w:ascii="Times New Roman" w:hAnsi="Times New Roman" w:cs="Times New Roman"/>
          <w:sz w:val="28"/>
          <w:szCs w:val="28"/>
          <w:lang w:val="en-US"/>
        </w:rPr>
        <w:t xml:space="preserve">lives of many people </w:t>
      </w:r>
      <w:r w:rsidR="000C30B6" w:rsidRPr="000C30B6">
        <w:rPr>
          <w:rFonts w:ascii="Times New Roman" w:hAnsi="Times New Roman" w:cs="Times New Roman"/>
          <w:sz w:val="28"/>
          <w:szCs w:val="28"/>
          <w:lang w:val="en-US"/>
        </w:rPr>
        <w:t>and caused enormous damage to all livelihoods in those countries.</w:t>
      </w:r>
    </w:p>
    <w:p w14:paraId="208A113C" w14:textId="77777777" w:rsidR="00D944C5" w:rsidRDefault="00D944C5" w:rsidP="00F04B01">
      <w:pPr>
        <w:jc w:val="both"/>
        <w:rPr>
          <w:rFonts w:ascii="Times New Roman" w:hAnsi="Times New Roman" w:cs="Times New Roman"/>
          <w:sz w:val="28"/>
          <w:szCs w:val="28"/>
          <w:lang w:val="en-US"/>
        </w:rPr>
      </w:pPr>
      <w:r w:rsidRPr="00D944C5">
        <w:rPr>
          <w:rFonts w:ascii="Times New Roman" w:hAnsi="Times New Roman" w:cs="Times New Roman"/>
          <w:sz w:val="28"/>
          <w:szCs w:val="28"/>
          <w:lang w:val="en-US"/>
        </w:rPr>
        <w:t>As a result, humanity is confronted with an acute problem of hunger, which is exacerbated by socio-economic inequalities in various parts of the world.</w:t>
      </w:r>
    </w:p>
    <w:p w14:paraId="6BC3DDE5" w14:textId="2A700094" w:rsidR="00BF1952" w:rsidRPr="00BF1952" w:rsidRDefault="0016554E" w:rsidP="00BF1952">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w:t>
      </w:r>
      <w:r w:rsidR="00BF1952" w:rsidRPr="00BF1952">
        <w:rPr>
          <w:rFonts w:ascii="Times New Roman" w:hAnsi="Times New Roman" w:cs="Times New Roman"/>
          <w:sz w:val="28"/>
          <w:szCs w:val="28"/>
          <w:lang w:val="en-US"/>
        </w:rPr>
        <w:t xml:space="preserve">United Nations report shows that the number of people suffering from hunger in the world </w:t>
      </w:r>
      <w:r w:rsidR="004A3B25" w:rsidRPr="00BF1952">
        <w:rPr>
          <w:rFonts w:ascii="Times New Roman" w:hAnsi="Times New Roman" w:cs="Times New Roman"/>
          <w:sz w:val="28"/>
          <w:szCs w:val="28"/>
          <w:lang w:val="en-US"/>
        </w:rPr>
        <w:t>in 2021</w:t>
      </w:r>
      <w:r>
        <w:rPr>
          <w:rFonts w:ascii="Times New Roman" w:hAnsi="Times New Roman" w:cs="Times New Roman"/>
          <w:sz w:val="28"/>
          <w:szCs w:val="28"/>
          <w:lang w:val="en-US"/>
        </w:rPr>
        <w:t xml:space="preserve"> </w:t>
      </w:r>
      <w:r w:rsidR="004A3B25">
        <w:rPr>
          <w:rFonts w:ascii="Times New Roman" w:hAnsi="Times New Roman" w:cs="Times New Roman"/>
          <w:sz w:val="28"/>
          <w:szCs w:val="28"/>
          <w:lang w:val="en-US"/>
        </w:rPr>
        <w:t xml:space="preserve">reached </w:t>
      </w:r>
      <w:r w:rsidR="00BF1952" w:rsidRPr="00BF1952">
        <w:rPr>
          <w:rFonts w:ascii="Times New Roman" w:hAnsi="Times New Roman" w:cs="Times New Roman"/>
          <w:sz w:val="28"/>
          <w:szCs w:val="28"/>
          <w:lang w:val="en-US"/>
        </w:rPr>
        <w:t>828 million, about 46 million more than in 2020 and 150 million more than before the COVID-19 pandemic.</w:t>
      </w:r>
      <w:r w:rsidR="004A3B25">
        <w:rPr>
          <w:rFonts w:ascii="Times New Roman" w:hAnsi="Times New Roman" w:cs="Times New Roman"/>
          <w:sz w:val="28"/>
          <w:szCs w:val="28"/>
          <w:lang w:val="en-US"/>
        </w:rPr>
        <w:t xml:space="preserve"> </w:t>
      </w:r>
    </w:p>
    <w:p w14:paraId="542495BF" w14:textId="2647C1F0" w:rsidR="00BF1952" w:rsidRDefault="00BF1952" w:rsidP="00BF1952">
      <w:pPr>
        <w:jc w:val="both"/>
        <w:rPr>
          <w:rFonts w:ascii="Times New Roman" w:hAnsi="Times New Roman" w:cs="Times New Roman"/>
          <w:sz w:val="28"/>
          <w:szCs w:val="28"/>
          <w:lang w:val="en-US"/>
        </w:rPr>
      </w:pPr>
      <w:r w:rsidRPr="00BF1952">
        <w:rPr>
          <w:rFonts w:ascii="Times New Roman" w:hAnsi="Times New Roman" w:cs="Times New Roman"/>
          <w:sz w:val="28"/>
          <w:szCs w:val="28"/>
          <w:lang w:val="en-US"/>
        </w:rPr>
        <w:t xml:space="preserve">These figures do not bode well for humanity. The world continues to </w:t>
      </w:r>
      <w:r w:rsidR="004A3B25" w:rsidRPr="004A3B25">
        <w:rPr>
          <w:rFonts w:ascii="Times New Roman" w:hAnsi="Times New Roman" w:cs="Times New Roman"/>
          <w:sz w:val="28"/>
          <w:szCs w:val="28"/>
          <w:lang w:val="en-US"/>
        </w:rPr>
        <w:t xml:space="preserve">drift away from </w:t>
      </w:r>
      <w:r w:rsidRPr="00BF1952">
        <w:rPr>
          <w:rFonts w:ascii="Times New Roman" w:hAnsi="Times New Roman" w:cs="Times New Roman"/>
          <w:sz w:val="28"/>
          <w:szCs w:val="28"/>
          <w:lang w:val="en-US"/>
        </w:rPr>
        <w:t xml:space="preserve">our shared goal of </w:t>
      </w:r>
      <w:r w:rsidR="004A3B25">
        <w:rPr>
          <w:rFonts w:ascii="Times New Roman" w:hAnsi="Times New Roman" w:cs="Times New Roman"/>
          <w:sz w:val="28"/>
          <w:szCs w:val="28"/>
          <w:lang w:val="en-US"/>
        </w:rPr>
        <w:t>zero</w:t>
      </w:r>
      <w:r w:rsidRPr="00BF1952">
        <w:rPr>
          <w:rFonts w:ascii="Times New Roman" w:hAnsi="Times New Roman" w:cs="Times New Roman"/>
          <w:sz w:val="28"/>
          <w:szCs w:val="28"/>
          <w:lang w:val="en-US"/>
        </w:rPr>
        <w:t xml:space="preserve"> hunger by 2030. </w:t>
      </w:r>
      <w:r w:rsidR="00881417">
        <w:rPr>
          <w:rFonts w:ascii="Times New Roman" w:hAnsi="Times New Roman" w:cs="Times New Roman"/>
          <w:sz w:val="28"/>
          <w:szCs w:val="28"/>
          <w:lang w:val="en-US"/>
        </w:rPr>
        <w:t>T</w:t>
      </w:r>
      <w:r w:rsidRPr="00BF1952">
        <w:rPr>
          <w:rFonts w:ascii="Times New Roman" w:hAnsi="Times New Roman" w:cs="Times New Roman"/>
          <w:sz w:val="28"/>
          <w:szCs w:val="28"/>
          <w:lang w:val="en-US"/>
        </w:rPr>
        <w:t xml:space="preserve">he situation </w:t>
      </w:r>
      <w:r w:rsidR="004A3B25">
        <w:rPr>
          <w:rFonts w:ascii="Times New Roman" w:hAnsi="Times New Roman" w:cs="Times New Roman"/>
          <w:sz w:val="28"/>
          <w:szCs w:val="28"/>
          <w:lang w:val="en-US"/>
        </w:rPr>
        <w:t>would</w:t>
      </w:r>
      <w:r w:rsidRPr="00BF1952">
        <w:rPr>
          <w:rFonts w:ascii="Times New Roman" w:hAnsi="Times New Roman" w:cs="Times New Roman"/>
          <w:sz w:val="28"/>
          <w:szCs w:val="28"/>
          <w:lang w:val="en-US"/>
        </w:rPr>
        <w:t xml:space="preserve"> be even worse</w:t>
      </w:r>
      <w:r w:rsidR="00881417" w:rsidRPr="00881417">
        <w:rPr>
          <w:rFonts w:ascii="Times New Roman" w:hAnsi="Times New Roman" w:cs="Times New Roman"/>
          <w:sz w:val="28"/>
          <w:szCs w:val="28"/>
          <w:lang w:val="en-US"/>
        </w:rPr>
        <w:t xml:space="preserve"> </w:t>
      </w:r>
      <w:r w:rsidR="00881417">
        <w:rPr>
          <w:rFonts w:ascii="Times New Roman" w:hAnsi="Times New Roman" w:cs="Times New Roman"/>
          <w:sz w:val="28"/>
          <w:szCs w:val="28"/>
          <w:lang w:val="en-US"/>
        </w:rPr>
        <w:t>n</w:t>
      </w:r>
      <w:r w:rsidR="00881417" w:rsidRPr="00BF1952">
        <w:rPr>
          <w:rFonts w:ascii="Times New Roman" w:hAnsi="Times New Roman" w:cs="Times New Roman"/>
          <w:sz w:val="28"/>
          <w:szCs w:val="28"/>
          <w:lang w:val="en-US"/>
        </w:rPr>
        <w:t>ext year</w:t>
      </w:r>
      <w:r w:rsidR="00881417">
        <w:rPr>
          <w:rFonts w:ascii="Times New Roman" w:hAnsi="Times New Roman" w:cs="Times New Roman"/>
          <w:sz w:val="28"/>
          <w:szCs w:val="28"/>
          <w:lang w:val="en-US"/>
        </w:rPr>
        <w:t>,</w:t>
      </w:r>
      <w:r w:rsidR="00881417" w:rsidRPr="00881417">
        <w:rPr>
          <w:rFonts w:ascii="Times New Roman" w:hAnsi="Times New Roman" w:cs="Times New Roman"/>
          <w:sz w:val="28"/>
          <w:szCs w:val="28"/>
          <w:lang w:val="en-US"/>
        </w:rPr>
        <w:t xml:space="preserve"> </w:t>
      </w:r>
      <w:r w:rsidR="00881417" w:rsidRPr="00BF1952">
        <w:rPr>
          <w:rFonts w:ascii="Times New Roman" w:hAnsi="Times New Roman" w:cs="Times New Roman"/>
          <w:sz w:val="28"/>
          <w:szCs w:val="28"/>
          <w:lang w:val="en-US"/>
        </w:rPr>
        <w:t>due to the global food crisis</w:t>
      </w:r>
      <w:r w:rsidRPr="00BF1952">
        <w:rPr>
          <w:rFonts w:ascii="Times New Roman" w:hAnsi="Times New Roman" w:cs="Times New Roman"/>
          <w:sz w:val="28"/>
          <w:szCs w:val="28"/>
          <w:lang w:val="en-US"/>
        </w:rPr>
        <w:t>.</w:t>
      </w:r>
    </w:p>
    <w:p w14:paraId="1A91AE76" w14:textId="77777777" w:rsidR="004A3B25" w:rsidRDefault="00AF2DB8" w:rsidP="00BF1952">
      <w:pPr>
        <w:jc w:val="both"/>
        <w:rPr>
          <w:rFonts w:ascii="Times New Roman" w:hAnsi="Times New Roman" w:cs="Times New Roman"/>
          <w:sz w:val="28"/>
          <w:szCs w:val="28"/>
          <w:lang w:val="en-US"/>
        </w:rPr>
      </w:pPr>
      <w:r w:rsidRPr="00AF2DB8">
        <w:rPr>
          <w:rFonts w:ascii="Times New Roman" w:hAnsi="Times New Roman" w:cs="Times New Roman"/>
          <w:sz w:val="28"/>
          <w:szCs w:val="28"/>
          <w:lang w:val="en-US"/>
        </w:rPr>
        <w:t xml:space="preserve">Ambition and </w:t>
      </w:r>
      <w:r w:rsidR="006C2D54" w:rsidRPr="006C2D54">
        <w:rPr>
          <w:rFonts w:ascii="Times New Roman" w:hAnsi="Times New Roman" w:cs="Times New Roman"/>
          <w:sz w:val="28"/>
          <w:szCs w:val="28"/>
          <w:lang w:val="en-US"/>
        </w:rPr>
        <w:t>egoism</w:t>
      </w:r>
      <w:r w:rsidRPr="00AF2DB8">
        <w:rPr>
          <w:rFonts w:ascii="Times New Roman" w:hAnsi="Times New Roman" w:cs="Times New Roman"/>
          <w:sz w:val="28"/>
          <w:szCs w:val="28"/>
          <w:lang w:val="en-US"/>
        </w:rPr>
        <w:t xml:space="preserve"> are splitting the planet, so issues of stability and security are becoming increasingly relevant. There is an objective need to strengthen confidence and reduce tension in relations between countries, to search for sustainable and mutually acceptable solutions to ensure security.</w:t>
      </w:r>
      <w:r w:rsidR="006C2D54">
        <w:rPr>
          <w:rFonts w:ascii="Times New Roman" w:hAnsi="Times New Roman" w:cs="Times New Roman"/>
          <w:sz w:val="28"/>
          <w:szCs w:val="28"/>
          <w:lang w:val="en-US"/>
        </w:rPr>
        <w:t xml:space="preserve"> </w:t>
      </w:r>
    </w:p>
    <w:p w14:paraId="61DE91D3" w14:textId="77777777" w:rsidR="006C2D54" w:rsidRPr="006C2D54" w:rsidRDefault="00F11091" w:rsidP="006C2D54">
      <w:pPr>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006C2D54" w:rsidRPr="006C2D54">
        <w:rPr>
          <w:rFonts w:ascii="Times New Roman" w:hAnsi="Times New Roman" w:cs="Times New Roman"/>
          <w:sz w:val="28"/>
          <w:szCs w:val="28"/>
          <w:lang w:val="en-US"/>
        </w:rPr>
        <w:t xml:space="preserve">he ASEAN policy based on such principles as solidarity, partnership and peaceful settlement of disputes </w:t>
      </w:r>
      <w:r>
        <w:rPr>
          <w:rFonts w:ascii="Times New Roman" w:hAnsi="Times New Roman" w:cs="Times New Roman"/>
          <w:sz w:val="28"/>
          <w:szCs w:val="28"/>
          <w:lang w:val="en-US"/>
        </w:rPr>
        <w:t>gets</w:t>
      </w:r>
      <w:r w:rsidR="006C2D54" w:rsidRPr="006C2D54">
        <w:rPr>
          <w:rFonts w:ascii="Times New Roman" w:hAnsi="Times New Roman" w:cs="Times New Roman"/>
          <w:sz w:val="28"/>
          <w:szCs w:val="28"/>
          <w:lang w:val="en-US"/>
        </w:rPr>
        <w:t xml:space="preserve"> special value</w:t>
      </w:r>
      <w:r w:rsidRPr="00F11091">
        <w:rPr>
          <w:rFonts w:ascii="Times New Roman" w:hAnsi="Times New Roman" w:cs="Times New Roman"/>
          <w:sz w:val="28"/>
          <w:szCs w:val="28"/>
          <w:lang w:val="en-US"/>
        </w:rPr>
        <w:t xml:space="preserve"> </w:t>
      </w:r>
      <w:r>
        <w:rPr>
          <w:rFonts w:ascii="Times New Roman" w:hAnsi="Times New Roman" w:cs="Times New Roman"/>
          <w:sz w:val="28"/>
          <w:szCs w:val="28"/>
          <w:lang w:val="en-US"/>
        </w:rPr>
        <w:t>i</w:t>
      </w:r>
      <w:r w:rsidRPr="006C2D54">
        <w:rPr>
          <w:rFonts w:ascii="Times New Roman" w:hAnsi="Times New Roman" w:cs="Times New Roman"/>
          <w:sz w:val="28"/>
          <w:szCs w:val="28"/>
          <w:lang w:val="en-US"/>
        </w:rPr>
        <w:t>n the modern world</w:t>
      </w:r>
      <w:r w:rsidR="006C2D54" w:rsidRPr="006C2D54">
        <w:rPr>
          <w:rFonts w:ascii="Times New Roman" w:hAnsi="Times New Roman" w:cs="Times New Roman"/>
          <w:sz w:val="28"/>
          <w:szCs w:val="28"/>
          <w:lang w:val="en-US"/>
        </w:rPr>
        <w:t>. The Republic of Belarus is committed to these principles and takes the initiative to resume a broad international dialogue on security issues in the spirit of</w:t>
      </w:r>
      <w:r w:rsidR="006C2D54">
        <w:rPr>
          <w:rFonts w:ascii="Times New Roman" w:hAnsi="Times New Roman" w:cs="Times New Roman"/>
          <w:sz w:val="28"/>
          <w:szCs w:val="28"/>
          <w:lang w:val="en-US"/>
        </w:rPr>
        <w:t xml:space="preserve"> </w:t>
      </w:r>
      <w:r w:rsidR="006C2D54" w:rsidRPr="006C2D54">
        <w:rPr>
          <w:rFonts w:ascii="Times New Roman" w:hAnsi="Times New Roman" w:cs="Times New Roman"/>
          <w:sz w:val="28"/>
          <w:szCs w:val="28"/>
          <w:lang w:val="en-US"/>
        </w:rPr>
        <w:t>San Francisco.</w:t>
      </w:r>
    </w:p>
    <w:p w14:paraId="328D24E5" w14:textId="3BD460AC" w:rsidR="006C2D54" w:rsidRPr="006C2D54" w:rsidRDefault="006C2D54" w:rsidP="006C2D54">
      <w:pPr>
        <w:jc w:val="both"/>
        <w:rPr>
          <w:rFonts w:ascii="Times New Roman" w:hAnsi="Times New Roman" w:cs="Times New Roman"/>
          <w:sz w:val="28"/>
          <w:szCs w:val="28"/>
          <w:lang w:val="en-US"/>
        </w:rPr>
      </w:pPr>
      <w:r w:rsidRPr="006C2D54">
        <w:rPr>
          <w:rFonts w:ascii="Times New Roman" w:hAnsi="Times New Roman" w:cs="Times New Roman"/>
          <w:sz w:val="28"/>
          <w:szCs w:val="28"/>
          <w:lang w:val="en-US"/>
        </w:rPr>
        <w:t xml:space="preserve">As the COVID-19 experience has shown, multilateral </w:t>
      </w:r>
      <w:proofErr w:type="gramStart"/>
      <w:r w:rsidRPr="006C2D54">
        <w:rPr>
          <w:rFonts w:ascii="Times New Roman" w:hAnsi="Times New Roman" w:cs="Times New Roman"/>
          <w:sz w:val="28"/>
          <w:szCs w:val="28"/>
          <w:lang w:val="en-US"/>
        </w:rPr>
        <w:t>cooperation ⸺ is</w:t>
      </w:r>
      <w:proofErr w:type="gramEnd"/>
      <w:r w:rsidRPr="006C2D54">
        <w:rPr>
          <w:rFonts w:ascii="Times New Roman" w:hAnsi="Times New Roman" w:cs="Times New Roman"/>
          <w:sz w:val="28"/>
          <w:szCs w:val="28"/>
          <w:lang w:val="en-US"/>
        </w:rPr>
        <w:t xml:space="preserve"> the only way forward. We have one planet, and despite all our differences, our destinies are connected. No one can feel completely safe </w:t>
      </w:r>
      <w:r w:rsidRPr="00D71DAF">
        <w:rPr>
          <w:rFonts w:ascii="Times New Roman" w:hAnsi="Times New Roman" w:cs="Times New Roman"/>
          <w:sz w:val="28"/>
          <w:szCs w:val="28"/>
          <w:lang w:val="en-US"/>
        </w:rPr>
        <w:t xml:space="preserve">if </w:t>
      </w:r>
      <w:r w:rsidR="00D71DAF" w:rsidRPr="00D71DAF">
        <w:rPr>
          <w:rFonts w:ascii="Times New Roman" w:hAnsi="Times New Roman" w:cs="Times New Roman"/>
          <w:sz w:val="28"/>
          <w:szCs w:val="28"/>
          <w:lang w:val="en-US"/>
        </w:rPr>
        <w:t xml:space="preserve">other people live under </w:t>
      </w:r>
      <w:r w:rsidRPr="00D71DAF">
        <w:rPr>
          <w:rFonts w:ascii="Times New Roman" w:hAnsi="Times New Roman" w:cs="Times New Roman"/>
          <w:sz w:val="28"/>
          <w:szCs w:val="28"/>
          <w:lang w:val="en-US"/>
        </w:rPr>
        <w:t>threat</w:t>
      </w:r>
      <w:r w:rsidRPr="006C2D54">
        <w:rPr>
          <w:rFonts w:ascii="Times New Roman" w:hAnsi="Times New Roman" w:cs="Times New Roman"/>
          <w:sz w:val="28"/>
          <w:szCs w:val="28"/>
          <w:lang w:val="en-US"/>
        </w:rPr>
        <w:t>. This applies to the pandemic, and climate change, and the threat of hunger, and the energy and financial crises, and conflicts, as well as other problems that humanity faces today.</w:t>
      </w:r>
    </w:p>
    <w:p w14:paraId="6BCD257A" w14:textId="77777777" w:rsidR="006C2D54" w:rsidRDefault="006C2D54" w:rsidP="006C2D54">
      <w:pPr>
        <w:jc w:val="both"/>
        <w:rPr>
          <w:rFonts w:ascii="Times New Roman" w:hAnsi="Times New Roman" w:cs="Times New Roman"/>
          <w:sz w:val="28"/>
          <w:szCs w:val="28"/>
          <w:lang w:val="en-US"/>
        </w:rPr>
      </w:pPr>
      <w:r w:rsidRPr="006C2D54">
        <w:rPr>
          <w:rFonts w:ascii="Times New Roman" w:hAnsi="Times New Roman" w:cs="Times New Roman"/>
          <w:sz w:val="28"/>
          <w:szCs w:val="28"/>
          <w:lang w:val="en-US"/>
        </w:rPr>
        <w:t xml:space="preserve">Our strength </w:t>
      </w:r>
      <w:r w:rsidR="00194D14">
        <w:rPr>
          <w:rFonts w:ascii="Times New Roman" w:hAnsi="Times New Roman" w:cs="Times New Roman"/>
          <w:sz w:val="28"/>
          <w:szCs w:val="28"/>
          <w:lang w:val="en-US"/>
        </w:rPr>
        <w:t>is</w:t>
      </w:r>
      <w:r w:rsidRPr="006C2D54">
        <w:rPr>
          <w:rFonts w:ascii="Times New Roman" w:hAnsi="Times New Roman" w:cs="Times New Roman"/>
          <w:sz w:val="28"/>
          <w:szCs w:val="28"/>
          <w:lang w:val="en-US"/>
        </w:rPr>
        <w:t xml:space="preserve"> in solidarity and partnership.</w:t>
      </w:r>
    </w:p>
    <w:p w14:paraId="3823B3AE" w14:textId="3DBCF79B" w:rsidR="00194D14" w:rsidRDefault="00194D14" w:rsidP="006C2D54">
      <w:pPr>
        <w:jc w:val="both"/>
        <w:rPr>
          <w:rFonts w:ascii="Times New Roman" w:hAnsi="Times New Roman" w:cs="Times New Roman"/>
          <w:sz w:val="28"/>
          <w:szCs w:val="28"/>
          <w:lang w:val="en-US"/>
        </w:rPr>
      </w:pPr>
      <w:r w:rsidRPr="00194D14">
        <w:rPr>
          <w:rFonts w:ascii="Times New Roman" w:hAnsi="Times New Roman" w:cs="Times New Roman"/>
          <w:sz w:val="28"/>
          <w:szCs w:val="28"/>
          <w:lang w:val="en-US"/>
        </w:rPr>
        <w:t xml:space="preserve">Belarus is ready to </w:t>
      </w:r>
      <w:r w:rsidR="00E37A67">
        <w:rPr>
          <w:rFonts w:ascii="Times New Roman" w:hAnsi="Times New Roman" w:cs="Times New Roman"/>
          <w:sz w:val="28"/>
          <w:szCs w:val="28"/>
          <w:lang w:val="en-US"/>
        </w:rPr>
        <w:t>interact</w:t>
      </w:r>
      <w:r w:rsidRPr="00194D14">
        <w:rPr>
          <w:rFonts w:ascii="Times New Roman" w:hAnsi="Times New Roman" w:cs="Times New Roman"/>
          <w:sz w:val="28"/>
          <w:szCs w:val="28"/>
          <w:lang w:val="en-US"/>
        </w:rPr>
        <w:t xml:space="preserve"> and co-operate with all countries and regions in addressing the urgent challenges </w:t>
      </w:r>
      <w:r w:rsidR="00E37A67">
        <w:rPr>
          <w:rFonts w:ascii="Times New Roman" w:hAnsi="Times New Roman" w:cs="Times New Roman"/>
          <w:sz w:val="28"/>
          <w:szCs w:val="28"/>
          <w:lang w:val="en-US"/>
        </w:rPr>
        <w:t xml:space="preserve">which the </w:t>
      </w:r>
      <w:r w:rsidRPr="00194D14">
        <w:rPr>
          <w:rFonts w:ascii="Times New Roman" w:hAnsi="Times New Roman" w:cs="Times New Roman"/>
          <w:sz w:val="28"/>
          <w:szCs w:val="28"/>
          <w:lang w:val="en-US"/>
        </w:rPr>
        <w:t xml:space="preserve">humanity </w:t>
      </w:r>
      <w:r>
        <w:rPr>
          <w:rFonts w:ascii="Times New Roman" w:hAnsi="Times New Roman" w:cs="Times New Roman"/>
          <w:sz w:val="28"/>
          <w:szCs w:val="28"/>
          <w:lang w:val="en-US"/>
        </w:rPr>
        <w:t>faces today</w:t>
      </w:r>
      <w:r w:rsidRPr="00194D14">
        <w:rPr>
          <w:rFonts w:ascii="Times New Roman" w:hAnsi="Times New Roman" w:cs="Times New Roman"/>
          <w:sz w:val="28"/>
          <w:szCs w:val="28"/>
          <w:lang w:val="en-US"/>
        </w:rPr>
        <w:t xml:space="preserve">. First of all, we are </w:t>
      </w:r>
      <w:r w:rsidRPr="00194D14">
        <w:rPr>
          <w:rFonts w:ascii="Times New Roman" w:hAnsi="Times New Roman" w:cs="Times New Roman"/>
          <w:sz w:val="28"/>
          <w:szCs w:val="28"/>
          <w:lang w:val="en-US"/>
        </w:rPr>
        <w:lastRenderedPageBreak/>
        <w:t>talking about ensuring food security and establishing food supplies to countries</w:t>
      </w:r>
      <w:r w:rsidR="00B533D9" w:rsidRPr="00B533D9">
        <w:rPr>
          <w:lang w:val="en-US"/>
        </w:rPr>
        <w:t xml:space="preserve"> </w:t>
      </w:r>
      <w:r w:rsidR="00B533D9" w:rsidRPr="00B533D9">
        <w:rPr>
          <w:rFonts w:ascii="Times New Roman" w:hAnsi="Times New Roman" w:cs="Times New Roman"/>
          <w:sz w:val="28"/>
          <w:szCs w:val="28"/>
          <w:lang w:val="en-US"/>
        </w:rPr>
        <w:t xml:space="preserve">suffering </w:t>
      </w:r>
      <w:r w:rsidR="00B533D9" w:rsidRPr="00194D14">
        <w:rPr>
          <w:rFonts w:ascii="Times New Roman" w:hAnsi="Times New Roman" w:cs="Times New Roman"/>
          <w:sz w:val="28"/>
          <w:szCs w:val="28"/>
          <w:lang w:val="en-US"/>
        </w:rPr>
        <w:t>most</w:t>
      </w:r>
      <w:r w:rsidR="00B533D9" w:rsidRPr="00B533D9">
        <w:rPr>
          <w:rFonts w:ascii="Times New Roman" w:hAnsi="Times New Roman" w:cs="Times New Roman"/>
          <w:sz w:val="28"/>
          <w:szCs w:val="28"/>
          <w:lang w:val="en-US"/>
        </w:rPr>
        <w:t xml:space="preserve"> from food insecurity</w:t>
      </w:r>
      <w:r w:rsidRPr="00194D14">
        <w:rPr>
          <w:rFonts w:ascii="Times New Roman" w:hAnsi="Times New Roman" w:cs="Times New Roman"/>
          <w:sz w:val="28"/>
          <w:szCs w:val="28"/>
          <w:lang w:val="en-US"/>
        </w:rPr>
        <w:t xml:space="preserve">, building destroyed housing and rebuilding infrastructure, </w:t>
      </w:r>
      <w:r w:rsidR="00B533D9" w:rsidRPr="00194D14">
        <w:rPr>
          <w:rFonts w:ascii="Times New Roman" w:hAnsi="Times New Roman" w:cs="Times New Roman"/>
          <w:sz w:val="28"/>
          <w:szCs w:val="28"/>
          <w:lang w:val="en-US"/>
        </w:rPr>
        <w:t>creating</w:t>
      </w:r>
      <w:r w:rsidR="00B533D9" w:rsidRPr="00B533D9">
        <w:rPr>
          <w:rFonts w:ascii="Times New Roman" w:hAnsi="Times New Roman" w:cs="Times New Roman"/>
          <w:sz w:val="28"/>
          <w:szCs w:val="28"/>
          <w:lang w:val="en-US"/>
        </w:rPr>
        <w:t xml:space="preserve"> </w:t>
      </w:r>
      <w:r w:rsidRPr="00194D14">
        <w:rPr>
          <w:rFonts w:ascii="Times New Roman" w:hAnsi="Times New Roman" w:cs="Times New Roman"/>
          <w:sz w:val="28"/>
          <w:szCs w:val="28"/>
          <w:lang w:val="en-US"/>
        </w:rPr>
        <w:t xml:space="preserve">a digital neighborhood belt and </w:t>
      </w:r>
      <w:r w:rsidR="00B533D9" w:rsidRPr="00B533D9">
        <w:rPr>
          <w:rFonts w:ascii="Times New Roman" w:hAnsi="Times New Roman" w:cs="Times New Roman"/>
          <w:sz w:val="28"/>
          <w:szCs w:val="28"/>
          <w:lang w:val="en-US"/>
        </w:rPr>
        <w:t>establish</w:t>
      </w:r>
      <w:r w:rsidR="00B533D9">
        <w:rPr>
          <w:rFonts w:ascii="Times New Roman" w:hAnsi="Times New Roman" w:cs="Times New Roman"/>
          <w:sz w:val="28"/>
          <w:szCs w:val="28"/>
          <w:lang w:val="en-US"/>
        </w:rPr>
        <w:t>ing</w:t>
      </w:r>
      <w:r w:rsidR="00B533D9" w:rsidRPr="00194D14">
        <w:rPr>
          <w:rFonts w:ascii="Times New Roman" w:hAnsi="Times New Roman" w:cs="Times New Roman"/>
          <w:sz w:val="28"/>
          <w:szCs w:val="28"/>
          <w:lang w:val="en-US"/>
        </w:rPr>
        <w:t xml:space="preserve"> </w:t>
      </w:r>
      <w:r w:rsidRPr="00194D14">
        <w:rPr>
          <w:rFonts w:ascii="Times New Roman" w:hAnsi="Times New Roman" w:cs="Times New Roman"/>
          <w:sz w:val="28"/>
          <w:szCs w:val="28"/>
          <w:lang w:val="en-US"/>
        </w:rPr>
        <w:t xml:space="preserve">common secure digital ecosystems. We are open for cooperation in economic, environmental, innovative, medical </w:t>
      </w:r>
      <w:r w:rsidR="00E37A67">
        <w:rPr>
          <w:rFonts w:ascii="Times New Roman" w:hAnsi="Times New Roman" w:cs="Times New Roman"/>
          <w:sz w:val="28"/>
          <w:szCs w:val="28"/>
          <w:lang w:val="en-US"/>
        </w:rPr>
        <w:t>and</w:t>
      </w:r>
      <w:r w:rsidRPr="00194D14">
        <w:rPr>
          <w:rFonts w:ascii="Times New Roman" w:hAnsi="Times New Roman" w:cs="Times New Roman"/>
          <w:sz w:val="28"/>
          <w:szCs w:val="28"/>
          <w:lang w:val="en-US"/>
        </w:rPr>
        <w:t xml:space="preserve"> other areas. Belarus stands for the promotion of any good, peaceful initiatives aimed at sustainable development and the well-being of mankind. Our planet needs peace, partnership and solidarity for a common future. Belarusian parliamentarians are making every effort </w:t>
      </w:r>
      <w:r w:rsidR="00E37A67">
        <w:rPr>
          <w:rFonts w:ascii="Times New Roman" w:hAnsi="Times New Roman" w:cs="Times New Roman"/>
          <w:sz w:val="28"/>
          <w:szCs w:val="28"/>
          <w:lang w:val="en-US"/>
        </w:rPr>
        <w:t>in</w:t>
      </w:r>
      <w:r w:rsidRPr="00194D14">
        <w:rPr>
          <w:rFonts w:ascii="Times New Roman" w:hAnsi="Times New Roman" w:cs="Times New Roman"/>
          <w:sz w:val="28"/>
          <w:szCs w:val="28"/>
          <w:lang w:val="en-US"/>
        </w:rPr>
        <w:t xml:space="preserve"> this</w:t>
      </w:r>
      <w:r w:rsidR="00E37A67">
        <w:rPr>
          <w:rFonts w:ascii="Times New Roman" w:hAnsi="Times New Roman" w:cs="Times New Roman"/>
          <w:sz w:val="28"/>
          <w:szCs w:val="28"/>
          <w:lang w:val="en-US"/>
        </w:rPr>
        <w:t xml:space="preserve"> direction</w:t>
      </w:r>
      <w:r w:rsidRPr="00194D14">
        <w:rPr>
          <w:rFonts w:ascii="Times New Roman" w:hAnsi="Times New Roman" w:cs="Times New Roman"/>
          <w:sz w:val="28"/>
          <w:szCs w:val="28"/>
          <w:lang w:val="en-US"/>
        </w:rPr>
        <w:t>.</w:t>
      </w:r>
    </w:p>
    <w:p w14:paraId="4CB0E583" w14:textId="55E19F60" w:rsidR="00EE7550" w:rsidRPr="00EE7550" w:rsidRDefault="0076322E" w:rsidP="0076322E">
      <w:pPr>
        <w:jc w:val="both"/>
        <w:rPr>
          <w:rFonts w:ascii="Times New Roman" w:hAnsi="Times New Roman" w:cs="Times New Roman"/>
          <w:sz w:val="28"/>
          <w:szCs w:val="28"/>
          <w:lang w:val="en-US"/>
        </w:rPr>
      </w:pPr>
      <w:r w:rsidRPr="0076322E">
        <w:rPr>
          <w:rFonts w:ascii="Times New Roman" w:hAnsi="Times New Roman" w:cs="Times New Roman"/>
          <w:sz w:val="28"/>
          <w:szCs w:val="28"/>
          <w:lang w:val="en-US"/>
        </w:rPr>
        <w:t xml:space="preserve">During the </w:t>
      </w:r>
      <w:r>
        <w:rPr>
          <w:rFonts w:ascii="Times New Roman" w:hAnsi="Times New Roman" w:cs="Times New Roman"/>
          <w:sz w:val="28"/>
          <w:szCs w:val="28"/>
          <w:lang w:val="en-US"/>
        </w:rPr>
        <w:t>D</w:t>
      </w:r>
      <w:r w:rsidRPr="0076322E">
        <w:rPr>
          <w:rFonts w:ascii="Times New Roman" w:hAnsi="Times New Roman" w:cs="Times New Roman"/>
          <w:sz w:val="28"/>
          <w:szCs w:val="28"/>
          <w:lang w:val="en-US"/>
        </w:rPr>
        <w:t xml:space="preserve">ialogue </w:t>
      </w:r>
      <w:r w:rsidR="00EE7550">
        <w:rPr>
          <w:rFonts w:ascii="Times New Roman" w:hAnsi="Times New Roman" w:cs="Times New Roman"/>
          <w:sz w:val="28"/>
          <w:szCs w:val="28"/>
          <w:lang w:val="en-US"/>
        </w:rPr>
        <w:t xml:space="preserve">with Observer parliaments </w:t>
      </w:r>
      <w:r w:rsidR="00EE7550" w:rsidRPr="0076322E">
        <w:rPr>
          <w:rFonts w:ascii="Times New Roman" w:hAnsi="Times New Roman" w:cs="Times New Roman"/>
          <w:sz w:val="28"/>
          <w:szCs w:val="28"/>
          <w:lang w:val="en-US"/>
        </w:rPr>
        <w:t xml:space="preserve">we intend to discuss issues of establishing substantive bilateral cooperation </w:t>
      </w:r>
      <w:r w:rsidRPr="0076322E">
        <w:rPr>
          <w:rFonts w:ascii="Times New Roman" w:hAnsi="Times New Roman" w:cs="Times New Roman"/>
          <w:sz w:val="28"/>
          <w:szCs w:val="28"/>
          <w:lang w:val="en-US"/>
        </w:rPr>
        <w:t xml:space="preserve">with </w:t>
      </w:r>
      <w:r>
        <w:rPr>
          <w:rFonts w:ascii="Times New Roman" w:hAnsi="Times New Roman" w:cs="Times New Roman"/>
          <w:sz w:val="28"/>
          <w:szCs w:val="28"/>
          <w:lang w:val="en-US"/>
        </w:rPr>
        <w:t>A</w:t>
      </w:r>
      <w:r w:rsidRPr="0076322E">
        <w:rPr>
          <w:rFonts w:ascii="Times New Roman" w:hAnsi="Times New Roman" w:cs="Times New Roman"/>
          <w:sz w:val="28"/>
          <w:szCs w:val="28"/>
          <w:lang w:val="en-US"/>
        </w:rPr>
        <w:t xml:space="preserve">IPA member countries. </w:t>
      </w:r>
      <w:r w:rsidR="00EE7550" w:rsidRPr="00EE7550">
        <w:rPr>
          <w:rFonts w:ascii="Times New Roman" w:hAnsi="Times New Roman" w:cs="Times New Roman"/>
          <w:sz w:val="28"/>
          <w:szCs w:val="28"/>
          <w:lang w:val="en-US"/>
        </w:rPr>
        <w:t xml:space="preserve">I am confident that further development of the dialogue between Belarus and ASEAN </w:t>
      </w:r>
      <w:r w:rsidR="00041B50">
        <w:rPr>
          <w:rFonts w:ascii="Times New Roman" w:hAnsi="Times New Roman" w:cs="Times New Roman"/>
          <w:sz w:val="28"/>
          <w:szCs w:val="28"/>
          <w:lang w:val="en-US"/>
        </w:rPr>
        <w:t xml:space="preserve">is in the </w:t>
      </w:r>
      <w:r w:rsidR="00EE7550" w:rsidRPr="00EE7550">
        <w:rPr>
          <w:rFonts w:ascii="Times New Roman" w:hAnsi="Times New Roman" w:cs="Times New Roman"/>
          <w:sz w:val="28"/>
          <w:szCs w:val="28"/>
          <w:lang w:val="en-US"/>
        </w:rPr>
        <w:t>common interests and will bring positive results.</w:t>
      </w:r>
    </w:p>
    <w:p w14:paraId="3961C17C" w14:textId="1F8C57F5" w:rsidR="0076322E" w:rsidRPr="00EE7550" w:rsidRDefault="00EE7550" w:rsidP="0076322E">
      <w:pPr>
        <w:jc w:val="both"/>
        <w:rPr>
          <w:rFonts w:ascii="Times New Roman" w:hAnsi="Times New Roman" w:cs="Times New Roman"/>
          <w:sz w:val="28"/>
          <w:szCs w:val="28"/>
          <w:lang w:val="en-US"/>
        </w:rPr>
      </w:pPr>
      <w:r w:rsidRPr="00EE7550">
        <w:rPr>
          <w:rFonts w:ascii="Times New Roman" w:hAnsi="Times New Roman" w:cs="Times New Roman"/>
          <w:sz w:val="28"/>
          <w:szCs w:val="28"/>
          <w:lang w:val="en-US"/>
        </w:rPr>
        <w:t xml:space="preserve">I believe that the main thing is goodwill and growing mutual interest in expanding and deepening relationship </w:t>
      </w:r>
      <w:r>
        <w:rPr>
          <w:rFonts w:ascii="Times New Roman" w:hAnsi="Times New Roman" w:cs="Times New Roman"/>
          <w:sz w:val="28"/>
          <w:szCs w:val="28"/>
          <w:lang w:val="en-US"/>
        </w:rPr>
        <w:t>on the principles</w:t>
      </w:r>
      <w:r w:rsidR="0076322E" w:rsidRPr="0076322E">
        <w:rPr>
          <w:rFonts w:ascii="Times New Roman" w:hAnsi="Times New Roman" w:cs="Times New Roman"/>
          <w:sz w:val="28"/>
          <w:szCs w:val="28"/>
          <w:lang w:val="en-US"/>
        </w:rPr>
        <w:t xml:space="preserve"> of justice</w:t>
      </w:r>
      <w:r w:rsidRPr="00EE755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and </w:t>
      </w:r>
      <w:r w:rsidRPr="00EE7550">
        <w:rPr>
          <w:rFonts w:ascii="Times New Roman" w:hAnsi="Times New Roman" w:cs="Times New Roman"/>
          <w:sz w:val="28"/>
          <w:szCs w:val="28"/>
          <w:lang w:val="en-US"/>
        </w:rPr>
        <w:t>equity</w:t>
      </w:r>
      <w:r w:rsidR="0076322E" w:rsidRPr="0076322E">
        <w:rPr>
          <w:rFonts w:ascii="Times New Roman" w:hAnsi="Times New Roman" w:cs="Times New Roman"/>
          <w:sz w:val="28"/>
          <w:szCs w:val="28"/>
          <w:lang w:val="en-US"/>
        </w:rPr>
        <w:t xml:space="preserve">. This is what </w:t>
      </w:r>
      <w:r w:rsidR="00553E5C">
        <w:rPr>
          <w:rFonts w:ascii="Times New Roman" w:hAnsi="Times New Roman" w:cs="Times New Roman"/>
          <w:sz w:val="28"/>
          <w:szCs w:val="28"/>
          <w:lang w:val="en-US"/>
        </w:rPr>
        <w:t>responds to</w:t>
      </w:r>
      <w:r w:rsidR="0076322E" w:rsidRPr="0076322E">
        <w:rPr>
          <w:rFonts w:ascii="Times New Roman" w:hAnsi="Times New Roman" w:cs="Times New Roman"/>
          <w:sz w:val="28"/>
          <w:szCs w:val="28"/>
          <w:lang w:val="en-US"/>
        </w:rPr>
        <w:t xml:space="preserve"> the interests of our countries and people!</w:t>
      </w:r>
    </w:p>
    <w:p w14:paraId="7648854A" w14:textId="77777777" w:rsidR="00EE7550" w:rsidRPr="00EE7550" w:rsidRDefault="00EE7550" w:rsidP="00EE7550">
      <w:pPr>
        <w:jc w:val="both"/>
        <w:rPr>
          <w:rFonts w:ascii="Times New Roman" w:hAnsi="Times New Roman" w:cs="Times New Roman"/>
          <w:sz w:val="28"/>
          <w:szCs w:val="28"/>
          <w:lang w:val="en-US"/>
        </w:rPr>
      </w:pPr>
      <w:r w:rsidRPr="00EE7550">
        <w:rPr>
          <w:rFonts w:ascii="Times New Roman" w:hAnsi="Times New Roman" w:cs="Times New Roman"/>
          <w:sz w:val="28"/>
          <w:szCs w:val="28"/>
          <w:lang w:val="en-US"/>
        </w:rPr>
        <w:t>I wish everyone fruitful work.</w:t>
      </w:r>
    </w:p>
    <w:p w14:paraId="572E6084" w14:textId="77777777" w:rsidR="00EE7550" w:rsidRPr="00434F1F" w:rsidRDefault="00EE7550" w:rsidP="00EE7550">
      <w:pPr>
        <w:jc w:val="both"/>
        <w:rPr>
          <w:rFonts w:ascii="Times New Roman" w:hAnsi="Times New Roman" w:cs="Times New Roman"/>
          <w:sz w:val="28"/>
          <w:szCs w:val="28"/>
          <w:lang w:val="en-US"/>
        </w:rPr>
      </w:pPr>
      <w:r w:rsidRPr="00EE7550">
        <w:rPr>
          <w:rFonts w:ascii="Times New Roman" w:hAnsi="Times New Roman" w:cs="Times New Roman"/>
          <w:sz w:val="28"/>
          <w:szCs w:val="28"/>
          <w:lang w:val="en-US"/>
        </w:rPr>
        <w:t>Thank you for your attention.</w:t>
      </w:r>
    </w:p>
    <w:sectPr w:rsidR="00EE7550" w:rsidRPr="00434F1F">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4D62E" w14:textId="77777777" w:rsidR="000E7F2D" w:rsidRDefault="000E7F2D" w:rsidP="00D64291">
      <w:pPr>
        <w:spacing w:after="0" w:line="240" w:lineRule="auto"/>
      </w:pPr>
      <w:r>
        <w:separator/>
      </w:r>
    </w:p>
  </w:endnote>
  <w:endnote w:type="continuationSeparator" w:id="0">
    <w:p w14:paraId="6178C9E7" w14:textId="77777777" w:rsidR="000E7F2D" w:rsidRDefault="000E7F2D" w:rsidP="00D64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aunPenh">
    <w:panose1 w:val="02000500000000020004"/>
    <w:charset w:val="00"/>
    <w:family w:val="auto"/>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MoolBoran">
    <w:panose1 w:val="020B0100010101010101"/>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0CA68" w14:textId="77777777" w:rsidR="000E7F2D" w:rsidRDefault="000E7F2D" w:rsidP="00D64291">
      <w:pPr>
        <w:spacing w:after="0" w:line="240" w:lineRule="auto"/>
      </w:pPr>
      <w:r>
        <w:separator/>
      </w:r>
    </w:p>
  </w:footnote>
  <w:footnote w:type="continuationSeparator" w:id="0">
    <w:p w14:paraId="24BCB494" w14:textId="77777777" w:rsidR="000E7F2D" w:rsidRDefault="000E7F2D" w:rsidP="00D64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8C654" w14:textId="090F754D" w:rsidR="00D64291" w:rsidRDefault="00D64291" w:rsidP="00D64291">
    <w:pPr>
      <w:pStyle w:val="Header"/>
      <w:jc w:val="right"/>
    </w:pPr>
    <w:r w:rsidRPr="00D64291">
      <w:rPr>
        <w:rFonts w:ascii="Times New Roman" w:hAnsi="Times New Roman" w:cs="Times New Roman"/>
        <w:i/>
        <w:iCs/>
        <w:sz w:val="30"/>
        <w:szCs w:val="30"/>
        <w:u w:val="single"/>
        <w:lang w:val="en-US"/>
      </w:rPr>
      <w:t>Please check against delivery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B73"/>
    <w:rsid w:val="00041B50"/>
    <w:rsid w:val="000A1A16"/>
    <w:rsid w:val="000C30B6"/>
    <w:rsid w:val="000E7F2D"/>
    <w:rsid w:val="0016554E"/>
    <w:rsid w:val="001913B2"/>
    <w:rsid w:val="00194D14"/>
    <w:rsid w:val="001E2276"/>
    <w:rsid w:val="00434F1F"/>
    <w:rsid w:val="004A3B25"/>
    <w:rsid w:val="00553E5C"/>
    <w:rsid w:val="005D70C6"/>
    <w:rsid w:val="006C2D54"/>
    <w:rsid w:val="0076322E"/>
    <w:rsid w:val="00881417"/>
    <w:rsid w:val="008A6A89"/>
    <w:rsid w:val="009632DC"/>
    <w:rsid w:val="009B72A2"/>
    <w:rsid w:val="00AF2DB8"/>
    <w:rsid w:val="00B533D9"/>
    <w:rsid w:val="00B570F5"/>
    <w:rsid w:val="00BE2F2A"/>
    <w:rsid w:val="00BF1952"/>
    <w:rsid w:val="00D64291"/>
    <w:rsid w:val="00D71DAF"/>
    <w:rsid w:val="00D944C5"/>
    <w:rsid w:val="00DC4F85"/>
    <w:rsid w:val="00E37A67"/>
    <w:rsid w:val="00E600E2"/>
    <w:rsid w:val="00ED6B73"/>
    <w:rsid w:val="00EE7550"/>
    <w:rsid w:val="00F04B01"/>
    <w:rsid w:val="00F11091"/>
  </w:rsids>
  <m:mathPr>
    <m:mathFont m:val="Cambria Math"/>
    <m:brkBin m:val="before"/>
    <m:brkBinSub m:val="--"/>
    <m:smallFrac m:val="0"/>
    <m:dispDef/>
    <m:lMargin m:val="0"/>
    <m:rMargin m:val="0"/>
    <m:defJc m:val="centerGroup"/>
    <m:wrapIndent m:val="1440"/>
    <m:intLim m:val="subSup"/>
    <m:naryLim m:val="undOvr"/>
  </m:mathPr>
  <w:themeFontLang w:val="ru-RU"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47CEF"/>
  <w15:docId w15:val="{1E5BB62F-462E-48C9-A468-8EE9A9462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291"/>
    <w:pPr>
      <w:tabs>
        <w:tab w:val="center" w:pos="4677"/>
        <w:tab w:val="right" w:pos="9355"/>
      </w:tabs>
      <w:spacing w:after="0" w:line="240" w:lineRule="auto"/>
    </w:pPr>
  </w:style>
  <w:style w:type="character" w:customStyle="1" w:styleId="HeaderChar">
    <w:name w:val="Header Char"/>
    <w:basedOn w:val="DefaultParagraphFont"/>
    <w:link w:val="Header"/>
    <w:uiPriority w:val="99"/>
    <w:rsid w:val="00D64291"/>
  </w:style>
  <w:style w:type="paragraph" w:styleId="Footer">
    <w:name w:val="footer"/>
    <w:basedOn w:val="Normal"/>
    <w:link w:val="FooterChar"/>
    <w:uiPriority w:val="99"/>
    <w:unhideWhenUsed/>
    <w:rsid w:val="00D64291"/>
    <w:pPr>
      <w:tabs>
        <w:tab w:val="center" w:pos="4677"/>
        <w:tab w:val="right" w:pos="9355"/>
      </w:tabs>
      <w:spacing w:after="0" w:line="240" w:lineRule="auto"/>
    </w:pPr>
  </w:style>
  <w:style w:type="character" w:customStyle="1" w:styleId="FooterChar">
    <w:name w:val="Footer Char"/>
    <w:basedOn w:val="DefaultParagraphFont"/>
    <w:link w:val="Footer"/>
    <w:uiPriority w:val="99"/>
    <w:rsid w:val="00D64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04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5006</Characters>
  <Application>Microsoft Office Word</Application>
  <DocSecurity>0</DocSecurity>
  <Lines>41</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L</dc:creator>
  <cp:lastModifiedBy>Vimol Vann</cp:lastModifiedBy>
  <cp:revision>2</cp:revision>
  <dcterms:created xsi:type="dcterms:W3CDTF">2022-11-14T07:40:00Z</dcterms:created>
  <dcterms:modified xsi:type="dcterms:W3CDTF">2022-11-14T07:40:00Z</dcterms:modified>
</cp:coreProperties>
</file>